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67F" w:rsidRDefault="000547DA" w:rsidP="00B4526A">
      <w:pPr>
        <w:pStyle w:val="2"/>
        <w:framePr w:w="9336" w:h="682" w:hRule="exact" w:wrap="none" w:vAnchor="page" w:hAnchor="page" w:x="1411" w:y="631"/>
        <w:shd w:val="clear" w:color="auto" w:fill="auto"/>
        <w:spacing w:after="0" w:line="312" w:lineRule="exact"/>
        <w:ind w:right="20"/>
        <w:jc w:val="center"/>
      </w:pPr>
      <w:r>
        <w:t>Инициативный проект, претендующий на финансовую поддержку за счет средств бюджета муниципального образования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4411"/>
        <w:gridCol w:w="4368"/>
      </w:tblGrid>
      <w:tr w:rsidR="009F567F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67F" w:rsidRDefault="000547DA" w:rsidP="00B4526A">
            <w:pPr>
              <w:pStyle w:val="2"/>
              <w:framePr w:w="9326" w:h="10944" w:wrap="none" w:vAnchor="page" w:hAnchor="page" w:x="1591" w:y="1906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"/>
              </w:rPr>
              <w:t>№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67F" w:rsidRDefault="000547DA" w:rsidP="00B4526A">
            <w:pPr>
              <w:pStyle w:val="2"/>
              <w:framePr w:w="9326" w:h="10944" w:wrap="none" w:vAnchor="page" w:hAnchor="page" w:x="1591" w:y="1906"/>
              <w:shd w:val="clear" w:color="auto" w:fill="auto"/>
              <w:spacing w:after="0"/>
              <w:ind w:left="880"/>
              <w:jc w:val="left"/>
            </w:pPr>
            <w:r>
              <w:rPr>
                <w:rStyle w:val="1"/>
              </w:rPr>
              <w:t xml:space="preserve">Общая </w:t>
            </w:r>
            <w:r>
              <w:rPr>
                <w:rStyle w:val="1"/>
              </w:rPr>
              <w:t>характеристика инициативного проекта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567F" w:rsidRDefault="000547DA" w:rsidP="00B4526A">
            <w:pPr>
              <w:pStyle w:val="2"/>
              <w:framePr w:w="9326" w:h="10944" w:wrap="none" w:vAnchor="page" w:hAnchor="page" w:x="1591" w:y="1906"/>
              <w:shd w:val="clear" w:color="auto" w:fill="auto"/>
              <w:spacing w:after="0" w:line="240" w:lineRule="exact"/>
              <w:jc w:val="center"/>
            </w:pPr>
            <w:r>
              <w:rPr>
                <w:rStyle w:val="1"/>
              </w:rPr>
              <w:t>Сведения</w:t>
            </w:r>
          </w:p>
        </w:tc>
      </w:tr>
      <w:tr w:rsidR="009F567F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67F" w:rsidRDefault="000547DA" w:rsidP="00B4526A">
            <w:pPr>
              <w:pStyle w:val="2"/>
              <w:framePr w:w="9326" w:h="10944" w:wrap="none" w:vAnchor="page" w:hAnchor="page" w:x="1591" w:y="1906"/>
              <w:shd w:val="clear" w:color="auto" w:fill="auto"/>
              <w:spacing w:after="0" w:line="190" w:lineRule="exact"/>
              <w:ind w:left="100"/>
              <w:jc w:val="left"/>
            </w:pPr>
            <w:r>
              <w:rPr>
                <w:rStyle w:val="ArialNarrow95pt0pt"/>
              </w:rPr>
              <w:t>1</w:t>
            </w:r>
            <w:r>
              <w:rPr>
                <w:rStyle w:val="ArialNarrow9pt0pt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67F" w:rsidRDefault="000547DA" w:rsidP="00B4526A">
            <w:pPr>
              <w:pStyle w:val="2"/>
              <w:framePr w:w="9326" w:h="10944" w:wrap="none" w:vAnchor="page" w:hAnchor="page" w:x="1591" w:y="1906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1"/>
              </w:rPr>
              <w:t>Наименование инициативного проекта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567F" w:rsidRDefault="000547DA" w:rsidP="00B4526A">
            <w:pPr>
              <w:pStyle w:val="2"/>
              <w:framePr w:w="9326" w:h="10944" w:wrap="none" w:vAnchor="page" w:hAnchor="page" w:x="1591" w:y="1906"/>
              <w:shd w:val="clear" w:color="auto" w:fill="auto"/>
              <w:spacing w:after="0" w:line="312" w:lineRule="exact"/>
            </w:pPr>
            <w:r>
              <w:rPr>
                <w:rStyle w:val="1"/>
              </w:rPr>
              <w:t xml:space="preserve">Благоустройство (асфальтирование) площадки у школы и детского сада </w:t>
            </w:r>
            <w:proofErr w:type="gramStart"/>
            <w:r>
              <w:rPr>
                <w:rStyle w:val="1"/>
              </w:rPr>
              <w:t>с</w:t>
            </w:r>
            <w:proofErr w:type="gramEnd"/>
            <w:r>
              <w:rPr>
                <w:rStyle w:val="1"/>
              </w:rPr>
              <w:t>. Долговка</w:t>
            </w:r>
          </w:p>
        </w:tc>
      </w:tr>
      <w:tr w:rsidR="009F567F">
        <w:tblPrEx>
          <w:tblCellMar>
            <w:top w:w="0" w:type="dxa"/>
            <w:bottom w:w="0" w:type="dxa"/>
          </w:tblCellMar>
        </w:tblPrEx>
        <w:trPr>
          <w:trHeight w:hRule="exact" w:val="265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67F" w:rsidRDefault="007C60DA" w:rsidP="00B4526A">
            <w:pPr>
              <w:pStyle w:val="2"/>
              <w:framePr w:w="9326" w:h="10944" w:wrap="none" w:vAnchor="page" w:hAnchor="page" w:x="1591" w:y="1906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"/>
              </w:rPr>
              <w:t>2</w:t>
            </w:r>
            <w:r w:rsidR="000547DA">
              <w:rPr>
                <w:rStyle w:val="1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67F" w:rsidRDefault="000547DA" w:rsidP="00B4526A">
            <w:pPr>
              <w:pStyle w:val="2"/>
              <w:framePr w:w="9326" w:h="10944" w:wrap="none" w:vAnchor="page" w:hAnchor="page" w:x="1591" w:y="1906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1"/>
              </w:rPr>
              <w:t>Территория реализации инициативного проекта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567F" w:rsidRDefault="000547DA" w:rsidP="00B4526A">
            <w:pPr>
              <w:pStyle w:val="2"/>
              <w:framePr w:w="9326" w:h="10944" w:wrap="none" w:vAnchor="page" w:hAnchor="page" w:x="1591" w:y="1906"/>
              <w:shd w:val="clear" w:color="auto" w:fill="auto"/>
              <w:spacing w:after="0" w:line="355" w:lineRule="exact"/>
              <w:ind w:left="80"/>
              <w:jc w:val="left"/>
            </w:pPr>
            <w:r>
              <w:rPr>
                <w:rStyle w:val="1"/>
              </w:rPr>
              <w:t xml:space="preserve">с. Долговка, площадка на прилегающей территории у школы и детского сада, между улицами Новая и Центральная, по адресу: </w:t>
            </w:r>
            <w:proofErr w:type="gramStart"/>
            <w:r>
              <w:rPr>
                <w:rStyle w:val="1"/>
              </w:rPr>
              <w:t>с</w:t>
            </w:r>
            <w:proofErr w:type="gramEnd"/>
            <w:r>
              <w:rPr>
                <w:rStyle w:val="1"/>
              </w:rPr>
              <w:t>. Долговка между ул. Центральная 15 и Новая 16</w:t>
            </w:r>
          </w:p>
        </w:tc>
      </w:tr>
      <w:tr w:rsidR="009F567F">
        <w:tblPrEx>
          <w:tblCellMar>
            <w:top w:w="0" w:type="dxa"/>
            <w:bottom w:w="0" w:type="dxa"/>
          </w:tblCellMar>
        </w:tblPrEx>
        <w:trPr>
          <w:trHeight w:hRule="exact" w:val="362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567F" w:rsidRDefault="007C60DA" w:rsidP="00B4526A">
            <w:pPr>
              <w:pStyle w:val="2"/>
              <w:framePr w:w="9326" w:h="10944" w:wrap="none" w:vAnchor="page" w:hAnchor="page" w:x="1591" w:y="1906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"/>
              </w:rPr>
              <w:t>3</w:t>
            </w:r>
            <w:r w:rsidR="000547DA">
              <w:rPr>
                <w:rStyle w:val="1"/>
              </w:rPr>
              <w:t>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567F" w:rsidRDefault="000547DA" w:rsidP="00B4526A">
            <w:pPr>
              <w:pStyle w:val="2"/>
              <w:framePr w:w="9326" w:h="10944" w:wrap="none" w:vAnchor="page" w:hAnchor="page" w:x="1591" w:y="1906"/>
              <w:shd w:val="clear" w:color="auto" w:fill="auto"/>
              <w:spacing w:after="0"/>
              <w:ind w:left="80"/>
              <w:jc w:val="left"/>
            </w:pPr>
            <w:r>
              <w:rPr>
                <w:rStyle w:val="1"/>
              </w:rPr>
              <w:t xml:space="preserve">Цель и задачи </w:t>
            </w:r>
            <w:r>
              <w:rPr>
                <w:rStyle w:val="1"/>
              </w:rPr>
              <w:t>инициативного проекта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67F" w:rsidRDefault="000547DA" w:rsidP="00B4526A">
            <w:pPr>
              <w:pStyle w:val="2"/>
              <w:framePr w:w="9326" w:h="10944" w:wrap="none" w:vAnchor="page" w:hAnchor="page" w:x="1591" w:y="1906"/>
              <w:shd w:val="clear" w:color="auto" w:fill="auto"/>
              <w:spacing w:after="0"/>
              <w:ind w:left="80"/>
              <w:jc w:val="left"/>
            </w:pPr>
            <w:r>
              <w:rPr>
                <w:rStyle w:val="1"/>
              </w:rPr>
              <w:t xml:space="preserve">Реализовать инициативный проект за счёт получения финансовой поддержки из областного бюджета, а также привлечения </w:t>
            </w:r>
            <w:proofErr w:type="spellStart"/>
            <w:r>
              <w:rPr>
                <w:rStyle w:val="1"/>
              </w:rPr>
              <w:t>софинансирования</w:t>
            </w:r>
            <w:proofErr w:type="spellEnd"/>
            <w:r>
              <w:rPr>
                <w:rStyle w:val="1"/>
              </w:rPr>
              <w:t xml:space="preserve"> или трудового участия граждан.</w:t>
            </w:r>
          </w:p>
          <w:p w:rsidR="009F567F" w:rsidRDefault="000547DA" w:rsidP="00B4526A">
            <w:pPr>
              <w:pStyle w:val="2"/>
              <w:framePr w:w="9326" w:h="10944" w:wrap="none" w:vAnchor="page" w:hAnchor="page" w:x="1591" w:y="1906"/>
              <w:shd w:val="clear" w:color="auto" w:fill="auto"/>
              <w:spacing w:after="0"/>
            </w:pPr>
            <w:r>
              <w:rPr>
                <w:rStyle w:val="1"/>
              </w:rPr>
              <w:t>Задачи:</w:t>
            </w:r>
          </w:p>
          <w:p w:rsidR="009F567F" w:rsidRDefault="000547DA" w:rsidP="00B4526A">
            <w:pPr>
              <w:pStyle w:val="2"/>
              <w:framePr w:w="9326" w:h="10944" w:wrap="none" w:vAnchor="page" w:hAnchor="page" w:x="1591" w:y="1906"/>
              <w:numPr>
                <w:ilvl w:val="0"/>
                <w:numId w:val="1"/>
              </w:numPr>
              <w:shd w:val="clear" w:color="auto" w:fill="auto"/>
              <w:tabs>
                <w:tab w:val="left" w:pos="723"/>
              </w:tabs>
              <w:spacing w:after="0"/>
              <w:ind w:left="80" w:firstLine="360"/>
              <w:jc w:val="left"/>
            </w:pPr>
            <w:r>
              <w:rPr>
                <w:rStyle w:val="1"/>
              </w:rPr>
              <w:t>Организация и проведение собрания (конференцию) граждан;</w:t>
            </w:r>
          </w:p>
          <w:p w:rsidR="009F567F" w:rsidRDefault="000547DA" w:rsidP="00B4526A">
            <w:pPr>
              <w:pStyle w:val="2"/>
              <w:framePr w:w="9326" w:h="10944" w:wrap="none" w:vAnchor="page" w:hAnchor="page" w:x="1591" w:y="1906"/>
              <w:numPr>
                <w:ilvl w:val="0"/>
                <w:numId w:val="1"/>
              </w:numPr>
              <w:shd w:val="clear" w:color="auto" w:fill="auto"/>
              <w:tabs>
                <w:tab w:val="left" w:pos="728"/>
              </w:tabs>
              <w:spacing w:after="0"/>
              <w:ind w:left="80" w:firstLine="360"/>
              <w:jc w:val="left"/>
            </w:pPr>
            <w:r>
              <w:rPr>
                <w:rStyle w:val="1"/>
              </w:rPr>
              <w:t>Определение состава инициативной группы населения;</w:t>
            </w:r>
          </w:p>
        </w:tc>
      </w:tr>
    </w:tbl>
    <w:p w:rsidR="009F567F" w:rsidRDefault="000547DA">
      <w:pPr>
        <w:pStyle w:val="a6"/>
        <w:framePr w:wrap="none" w:vAnchor="page" w:hAnchor="page" w:x="10868" w:y="15944"/>
        <w:shd w:val="clear" w:color="auto" w:fill="auto"/>
        <w:spacing w:line="160" w:lineRule="exact"/>
        <w:ind w:left="20"/>
      </w:pPr>
      <w:r>
        <w:t>13</w:t>
      </w:r>
    </w:p>
    <w:p w:rsidR="009F567F" w:rsidRDefault="009F567F">
      <w:pPr>
        <w:rPr>
          <w:sz w:val="2"/>
          <w:szCs w:val="2"/>
        </w:rPr>
        <w:sectPr w:rsidR="009F567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F567F" w:rsidRDefault="009F567F">
      <w:pPr>
        <w:pStyle w:val="23"/>
        <w:framePr w:w="9586" w:h="428" w:hRule="exact" w:wrap="none" w:vAnchor="page" w:hAnchor="page" w:x="697" w:y="1526"/>
        <w:shd w:val="clear" w:color="auto" w:fill="auto"/>
        <w:spacing w:line="39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4416"/>
        <w:gridCol w:w="4378"/>
      </w:tblGrid>
      <w:tr w:rsidR="009F567F">
        <w:tblPrEx>
          <w:tblCellMar>
            <w:top w:w="0" w:type="dxa"/>
            <w:bottom w:w="0" w:type="dxa"/>
          </w:tblCellMar>
        </w:tblPrEx>
        <w:trPr>
          <w:trHeight w:hRule="exact" w:val="33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67F" w:rsidRDefault="009F567F" w:rsidP="00B4526A">
            <w:pPr>
              <w:framePr w:w="9360" w:h="13550" w:wrap="none" w:vAnchor="page" w:hAnchor="page" w:x="1621" w:y="796"/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67F" w:rsidRDefault="009F567F" w:rsidP="00B4526A">
            <w:pPr>
              <w:framePr w:w="9360" w:h="13550" w:wrap="none" w:vAnchor="page" w:hAnchor="page" w:x="1621" w:y="796"/>
              <w:rPr>
                <w:sz w:val="10"/>
                <w:szCs w:val="10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567F" w:rsidRDefault="000547DA" w:rsidP="00B4526A">
            <w:pPr>
              <w:pStyle w:val="2"/>
              <w:framePr w:w="9360" w:h="13550" w:wrap="none" w:vAnchor="page" w:hAnchor="page" w:x="1621" w:y="796"/>
              <w:numPr>
                <w:ilvl w:val="0"/>
                <w:numId w:val="2"/>
              </w:numPr>
              <w:shd w:val="clear" w:color="auto" w:fill="auto"/>
              <w:tabs>
                <w:tab w:val="left" w:pos="733"/>
              </w:tabs>
              <w:spacing w:after="0"/>
              <w:ind w:left="80" w:firstLine="360"/>
              <w:jc w:val="left"/>
            </w:pPr>
            <w:r>
              <w:rPr>
                <w:rStyle w:val="1"/>
              </w:rPr>
              <w:t>Подготовка проектно-сметной документации для реализации проекта;</w:t>
            </w:r>
          </w:p>
          <w:p w:rsidR="009F567F" w:rsidRDefault="000547DA" w:rsidP="00B4526A">
            <w:pPr>
              <w:pStyle w:val="2"/>
              <w:framePr w:w="9360" w:h="13550" w:wrap="none" w:vAnchor="page" w:hAnchor="page" w:x="1621" w:y="796"/>
              <w:numPr>
                <w:ilvl w:val="0"/>
                <w:numId w:val="2"/>
              </w:numPr>
              <w:shd w:val="clear" w:color="auto" w:fill="auto"/>
              <w:tabs>
                <w:tab w:val="left" w:pos="723"/>
              </w:tabs>
              <w:spacing w:after="0"/>
              <w:ind w:left="80" w:firstLine="360"/>
              <w:jc w:val="left"/>
            </w:pPr>
            <w:r>
              <w:rPr>
                <w:rStyle w:val="1"/>
              </w:rPr>
              <w:t>Подготовка заявки на конкурс инициативных проектов;</w:t>
            </w:r>
          </w:p>
          <w:p w:rsidR="009F567F" w:rsidRDefault="000547DA" w:rsidP="00B4526A">
            <w:pPr>
              <w:pStyle w:val="2"/>
              <w:framePr w:w="9360" w:h="13550" w:wrap="none" w:vAnchor="page" w:hAnchor="page" w:x="1621" w:y="796"/>
              <w:numPr>
                <w:ilvl w:val="0"/>
                <w:numId w:val="2"/>
              </w:numPr>
              <w:shd w:val="clear" w:color="auto" w:fill="auto"/>
              <w:tabs>
                <w:tab w:val="left" w:pos="781"/>
              </w:tabs>
              <w:spacing w:after="0"/>
              <w:ind w:left="780" w:hanging="340"/>
              <w:jc w:val="left"/>
            </w:pPr>
            <w:r>
              <w:rPr>
                <w:rStyle w:val="1"/>
              </w:rPr>
              <w:t>Обеспечение общественного контроля подрядной организации</w:t>
            </w:r>
            <w:r>
              <w:rPr>
                <w:rStyle w:val="1"/>
              </w:rPr>
              <w:t xml:space="preserve"> в процессе выполнения работ в рамках реализации проекта.</w:t>
            </w:r>
          </w:p>
        </w:tc>
      </w:tr>
      <w:tr w:rsidR="009F567F">
        <w:tblPrEx>
          <w:tblCellMar>
            <w:top w:w="0" w:type="dxa"/>
            <w:bottom w:w="0" w:type="dxa"/>
          </w:tblCellMar>
        </w:tblPrEx>
        <w:trPr>
          <w:trHeight w:hRule="exact" w:val="60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67F" w:rsidRDefault="007C60DA" w:rsidP="00B4526A">
            <w:pPr>
              <w:pStyle w:val="2"/>
              <w:framePr w:w="9360" w:h="13550" w:wrap="none" w:vAnchor="page" w:hAnchor="page" w:x="1621" w:y="796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"/>
              </w:rPr>
              <w:t>4</w:t>
            </w:r>
            <w:r w:rsidR="000547DA">
              <w:rPr>
                <w:rStyle w:val="1"/>
              </w:rPr>
              <w:t>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67F" w:rsidRDefault="000547DA" w:rsidP="00B4526A">
            <w:pPr>
              <w:pStyle w:val="2"/>
              <w:framePr w:w="9360" w:h="13550" w:wrap="none" w:vAnchor="page" w:hAnchor="page" w:x="1621" w:y="796"/>
              <w:shd w:val="clear" w:color="auto" w:fill="auto"/>
              <w:spacing w:after="0"/>
              <w:ind w:left="60"/>
              <w:jc w:val="left"/>
            </w:pPr>
            <w:r>
              <w:rPr>
                <w:rStyle w:val="1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567F" w:rsidRDefault="000547DA" w:rsidP="00B4526A">
            <w:pPr>
              <w:pStyle w:val="2"/>
              <w:framePr w:w="9360" w:h="13550" w:wrap="none" w:vAnchor="page" w:hAnchor="page" w:x="1621" w:y="796"/>
              <w:shd w:val="clear" w:color="auto" w:fill="auto"/>
              <w:spacing w:after="0"/>
            </w:pPr>
            <w:r>
              <w:rPr>
                <w:rStyle w:val="1"/>
              </w:rPr>
              <w:t xml:space="preserve">Асфальтирование и </w:t>
            </w:r>
            <w:r>
              <w:rPr>
                <w:rStyle w:val="1"/>
              </w:rPr>
              <w:t xml:space="preserve">облагораживание площадки у школы и детского сада является продолжением благоустройства территории существующей детской площадки </w:t>
            </w:r>
            <w:proofErr w:type="gramStart"/>
            <w:r>
              <w:rPr>
                <w:rStyle w:val="1"/>
              </w:rPr>
              <w:t>в</w:t>
            </w:r>
            <w:proofErr w:type="gramEnd"/>
            <w:r>
              <w:rPr>
                <w:rStyle w:val="1"/>
              </w:rPr>
              <w:t xml:space="preserve"> с. Долговка, а также пешеходным маршрутом между школой и детским садом. Является востребованным объектом социально-общественно</w:t>
            </w:r>
            <w:r>
              <w:rPr>
                <w:rStyle w:val="1"/>
              </w:rPr>
              <w:t>й значимости для населения, обеспечения досуга детей и в целях обеспечения безопасности дорожного движения.</w:t>
            </w:r>
          </w:p>
          <w:p w:rsidR="009F567F" w:rsidRDefault="000547DA" w:rsidP="00B4526A">
            <w:pPr>
              <w:pStyle w:val="2"/>
              <w:framePr w:w="9360" w:h="13550" w:wrap="none" w:vAnchor="page" w:hAnchor="page" w:x="1621" w:y="796"/>
              <w:shd w:val="clear" w:color="auto" w:fill="auto"/>
              <w:spacing w:after="0"/>
              <w:ind w:left="80"/>
              <w:jc w:val="left"/>
            </w:pPr>
            <w:r>
              <w:rPr>
                <w:rStyle w:val="1"/>
              </w:rPr>
              <w:t xml:space="preserve">Имеется </w:t>
            </w:r>
            <w:proofErr w:type="spellStart"/>
            <w:r>
              <w:rPr>
                <w:rStyle w:val="1"/>
              </w:rPr>
              <w:t>проектно</w:t>
            </w:r>
            <w:proofErr w:type="spellEnd"/>
            <w:r>
              <w:rPr>
                <w:rStyle w:val="1"/>
              </w:rPr>
              <w:t xml:space="preserve"> сметная документация на выполнение работ</w:t>
            </w:r>
            <w:proofErr w:type="gramStart"/>
            <w:r>
              <w:rPr>
                <w:rStyle w:val="1"/>
              </w:rPr>
              <w:t xml:space="preserve"> ,</w:t>
            </w:r>
            <w:proofErr w:type="gramEnd"/>
            <w:r>
              <w:rPr>
                <w:rStyle w:val="1"/>
              </w:rPr>
              <w:t xml:space="preserve"> что и обосновывает актуальность реализации данного проекта.</w:t>
            </w:r>
          </w:p>
        </w:tc>
      </w:tr>
      <w:tr w:rsidR="009F567F">
        <w:tblPrEx>
          <w:tblCellMar>
            <w:top w:w="0" w:type="dxa"/>
            <w:bottom w:w="0" w:type="dxa"/>
          </w:tblCellMar>
        </w:tblPrEx>
        <w:trPr>
          <w:trHeight w:hRule="exact" w:val="23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67F" w:rsidRDefault="007C60DA" w:rsidP="00B4526A">
            <w:pPr>
              <w:pStyle w:val="2"/>
              <w:framePr w:w="9360" w:h="13550" w:wrap="none" w:vAnchor="page" w:hAnchor="page" w:x="1621" w:y="796"/>
              <w:shd w:val="clear" w:color="auto" w:fill="auto"/>
              <w:spacing w:after="0" w:line="240" w:lineRule="exact"/>
              <w:ind w:left="100"/>
              <w:jc w:val="left"/>
            </w:pPr>
            <w:r>
              <w:rPr>
                <w:rStyle w:val="1"/>
              </w:rPr>
              <w:t>5</w:t>
            </w:r>
            <w:r w:rsidR="000547DA">
              <w:rPr>
                <w:rStyle w:val="1"/>
              </w:rPr>
              <w:t>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67F" w:rsidRDefault="000547DA" w:rsidP="00B4526A">
            <w:pPr>
              <w:pStyle w:val="2"/>
              <w:framePr w:w="9360" w:h="13550" w:wrap="none" w:vAnchor="page" w:hAnchor="page" w:x="1621" w:y="796"/>
              <w:shd w:val="clear" w:color="auto" w:fill="auto"/>
              <w:spacing w:after="0" w:line="312" w:lineRule="exact"/>
              <w:ind w:left="60"/>
              <w:jc w:val="left"/>
            </w:pPr>
            <w:r>
              <w:rPr>
                <w:rStyle w:val="1"/>
              </w:rPr>
              <w:t xml:space="preserve">Ожидаемые результаты от </w:t>
            </w:r>
            <w:r>
              <w:rPr>
                <w:rStyle w:val="1"/>
              </w:rPr>
              <w:t>реализации инициативного проекта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567F" w:rsidRDefault="000547DA" w:rsidP="00B4526A">
            <w:pPr>
              <w:pStyle w:val="2"/>
              <w:framePr w:w="9360" w:h="13550" w:wrap="none" w:vAnchor="page" w:hAnchor="page" w:x="1621" w:y="796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1"/>
              </w:rPr>
              <w:t>Реализация данного проекта позволит обеспечить благоустройство территории, детский досуг и обеспечит безопасность дорожного маршрута для жителей.</w:t>
            </w:r>
          </w:p>
        </w:tc>
      </w:tr>
      <w:tr w:rsidR="009F567F">
        <w:tblPrEx>
          <w:tblCellMar>
            <w:top w:w="0" w:type="dxa"/>
            <w:bottom w:w="0" w:type="dxa"/>
          </w:tblCellMar>
        </w:tblPrEx>
        <w:trPr>
          <w:trHeight w:hRule="exact" w:val="17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567F" w:rsidRDefault="007C60DA" w:rsidP="00B4526A">
            <w:pPr>
              <w:pStyle w:val="2"/>
              <w:framePr w:w="9360" w:h="13550" w:wrap="none" w:vAnchor="page" w:hAnchor="page" w:x="1621" w:y="796"/>
              <w:shd w:val="clear" w:color="auto" w:fill="auto"/>
              <w:spacing w:after="0" w:line="240" w:lineRule="exact"/>
              <w:ind w:left="100"/>
              <w:jc w:val="left"/>
            </w:pPr>
            <w:r>
              <w:t>6.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567F" w:rsidRDefault="000547DA" w:rsidP="00B4526A">
            <w:pPr>
              <w:pStyle w:val="2"/>
              <w:framePr w:w="9360" w:h="13550" w:wrap="none" w:vAnchor="page" w:hAnchor="page" w:x="1621" w:y="796"/>
              <w:shd w:val="clear" w:color="auto" w:fill="auto"/>
              <w:spacing w:after="0"/>
              <w:ind w:left="60"/>
              <w:jc w:val="left"/>
            </w:pPr>
            <w:r>
              <w:rPr>
                <w:rStyle w:val="1"/>
              </w:rPr>
              <w:t xml:space="preserve">Описание дальнейшего развития инициативного проекта после завершения </w:t>
            </w:r>
            <w:r>
              <w:rPr>
                <w:rStyle w:val="1"/>
              </w:rPr>
              <w:t>финансирования (использование, содержание и т.д.)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567F" w:rsidRDefault="000547DA" w:rsidP="00B4526A">
            <w:pPr>
              <w:pStyle w:val="2"/>
              <w:framePr w:w="9360" w:h="13550" w:wrap="none" w:vAnchor="page" w:hAnchor="page" w:x="1621" w:y="796"/>
              <w:shd w:val="clear" w:color="auto" w:fill="auto"/>
              <w:spacing w:after="0"/>
              <w:ind w:left="80"/>
              <w:jc w:val="left"/>
            </w:pPr>
            <w:r>
              <w:rPr>
                <w:rStyle w:val="1"/>
              </w:rPr>
              <w:t>Реализация данного проекта в дальнейшей перспективе, обеспечить благоустройство территории как единого детского игрового комплекса, досуга и</w:t>
            </w:r>
          </w:p>
        </w:tc>
      </w:tr>
    </w:tbl>
    <w:p w:rsidR="009F567F" w:rsidRDefault="000547DA">
      <w:pPr>
        <w:pStyle w:val="a6"/>
        <w:framePr w:wrap="none" w:vAnchor="page" w:hAnchor="page" w:x="9817" w:y="15956"/>
        <w:shd w:val="clear" w:color="auto" w:fill="auto"/>
        <w:spacing w:line="160" w:lineRule="exact"/>
        <w:ind w:left="20"/>
      </w:pPr>
      <w:r>
        <w:t>14</w:t>
      </w:r>
    </w:p>
    <w:p w:rsidR="009F567F" w:rsidRDefault="009F567F">
      <w:pPr>
        <w:rPr>
          <w:sz w:val="2"/>
          <w:szCs w:val="2"/>
        </w:rPr>
        <w:sectPr w:rsidR="009F567F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F567F" w:rsidRDefault="000547DA">
      <w:pPr>
        <w:framePr w:wrap="none" w:vAnchor="page" w:hAnchor="page" w:x="697" w:y="2192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"C:\\Users\\oskrasilnikova\\Desktop\\Инициативное бюджетирование\\02-03-2021_07-36-20\\media\\image1.jpeg" \* MERGEFORMATINET</w:instrText>
      </w:r>
      <w:r>
        <w:instrText xml:space="preserve"> </w:instrText>
      </w:r>
      <w:r>
        <w:fldChar w:fldCharType="separate"/>
      </w:r>
      <w:r w:rsidR="007C60D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33.75pt">
            <v:imagedata r:id="rId8" r:href="rId9"/>
          </v:shape>
        </w:pict>
      </w:r>
      <w:r>
        <w:fldChar w:fldCharType="end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4416"/>
        <w:gridCol w:w="4368"/>
      </w:tblGrid>
      <w:tr w:rsidR="009F567F">
        <w:tblPrEx>
          <w:tblCellMar>
            <w:top w:w="0" w:type="dxa"/>
            <w:bottom w:w="0" w:type="dxa"/>
          </w:tblCellMar>
        </w:tblPrEx>
        <w:trPr>
          <w:trHeight w:hRule="exact" w:val="116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67F" w:rsidRDefault="009F567F">
            <w:pPr>
              <w:framePr w:w="9341" w:h="10666" w:wrap="none" w:vAnchor="page" w:hAnchor="page" w:x="1868" w:y="1889"/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67F" w:rsidRDefault="009F567F">
            <w:pPr>
              <w:framePr w:w="9341" w:h="10666" w:wrap="none" w:vAnchor="page" w:hAnchor="page" w:x="1868" w:y="1889"/>
              <w:rPr>
                <w:sz w:val="10"/>
                <w:szCs w:val="10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567F" w:rsidRDefault="000547DA">
            <w:pPr>
              <w:pStyle w:val="2"/>
              <w:framePr w:w="9341" w:h="10666" w:wrap="none" w:vAnchor="page" w:hAnchor="page" w:x="1868" w:y="1889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1"/>
              </w:rPr>
              <w:t xml:space="preserve">отдыха жителей </w:t>
            </w:r>
            <w:proofErr w:type="gramStart"/>
            <w:r>
              <w:rPr>
                <w:rStyle w:val="1"/>
              </w:rPr>
              <w:t>с</w:t>
            </w:r>
            <w:proofErr w:type="gramEnd"/>
            <w:r>
              <w:rPr>
                <w:rStyle w:val="1"/>
              </w:rPr>
              <w:t>. Долговка</w:t>
            </w:r>
          </w:p>
        </w:tc>
      </w:tr>
      <w:tr w:rsidR="009F567F">
        <w:tblPrEx>
          <w:tblCellMar>
            <w:top w:w="0" w:type="dxa"/>
            <w:bottom w:w="0" w:type="dxa"/>
          </w:tblCellMar>
        </w:tblPrEx>
        <w:trPr>
          <w:trHeight w:hRule="exact" w:val="143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67F" w:rsidRDefault="007C60DA">
            <w:pPr>
              <w:pStyle w:val="2"/>
              <w:framePr w:w="9341" w:h="10666" w:wrap="none" w:vAnchor="page" w:hAnchor="page" w:x="1868" w:y="1889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"/>
              </w:rPr>
              <w:t>7</w:t>
            </w:r>
            <w:r w:rsidR="000547DA">
              <w:rPr>
                <w:rStyle w:val="1"/>
              </w:rPr>
              <w:t>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67F" w:rsidRDefault="000547DA">
            <w:pPr>
              <w:pStyle w:val="2"/>
              <w:framePr w:w="9341" w:h="10666" w:wrap="none" w:vAnchor="page" w:hAnchor="page" w:x="1868" w:y="1889"/>
              <w:shd w:val="clear" w:color="auto" w:fill="auto"/>
              <w:spacing w:after="0"/>
              <w:ind w:left="80"/>
              <w:jc w:val="left"/>
            </w:pPr>
            <w:r>
              <w:rPr>
                <w:rStyle w:val="1"/>
              </w:rPr>
              <w:t xml:space="preserve">Ожидаемое количество жителей муниципального образования или его части, </w:t>
            </w:r>
            <w:r>
              <w:rPr>
                <w:rStyle w:val="1"/>
              </w:rPr>
              <w:t>заинтересованных в реализации инициативного проекта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567F" w:rsidRDefault="000547DA">
            <w:pPr>
              <w:pStyle w:val="2"/>
              <w:framePr w:w="9341" w:h="10666" w:wrap="none" w:vAnchor="page" w:hAnchor="page" w:x="1868" w:y="1889"/>
              <w:shd w:val="clear" w:color="auto" w:fill="auto"/>
              <w:spacing w:after="0" w:line="240" w:lineRule="exact"/>
              <w:ind w:left="80"/>
              <w:jc w:val="left"/>
            </w:pPr>
            <w:r>
              <w:rPr>
                <w:rStyle w:val="1"/>
              </w:rPr>
              <w:t>300-400 чел.</w:t>
            </w:r>
          </w:p>
        </w:tc>
      </w:tr>
      <w:tr w:rsidR="009F567F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67F" w:rsidRDefault="007C60DA">
            <w:pPr>
              <w:pStyle w:val="2"/>
              <w:framePr w:w="9341" w:h="10666" w:wrap="none" w:vAnchor="page" w:hAnchor="page" w:x="1868" w:y="1889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"/>
              </w:rPr>
              <w:t>8</w:t>
            </w:r>
            <w:r w:rsidR="000547DA">
              <w:rPr>
                <w:rStyle w:val="1"/>
              </w:rPr>
              <w:t>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67F" w:rsidRDefault="000547DA">
            <w:pPr>
              <w:pStyle w:val="2"/>
              <w:framePr w:w="9341" w:h="10666" w:wrap="none" w:vAnchor="page" w:hAnchor="page" w:x="1868" w:y="1889"/>
              <w:shd w:val="clear" w:color="auto" w:fill="auto"/>
              <w:spacing w:after="0" w:line="317" w:lineRule="exact"/>
              <w:ind w:left="80"/>
              <w:jc w:val="left"/>
            </w:pPr>
            <w:r>
              <w:rPr>
                <w:rStyle w:val="1"/>
              </w:rPr>
              <w:t>Сроки реализации инициативного проекта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567F" w:rsidRDefault="000547DA">
            <w:pPr>
              <w:pStyle w:val="2"/>
              <w:framePr w:w="9341" w:h="10666" w:wrap="none" w:vAnchor="page" w:hAnchor="page" w:x="1868" w:y="1889"/>
              <w:shd w:val="clear" w:color="auto" w:fill="auto"/>
              <w:spacing w:after="0" w:line="240" w:lineRule="exact"/>
              <w:ind w:left="80"/>
              <w:jc w:val="left"/>
            </w:pPr>
            <w:r>
              <w:rPr>
                <w:rStyle w:val="1"/>
              </w:rPr>
              <w:t>2021 г</w:t>
            </w:r>
          </w:p>
        </w:tc>
      </w:tr>
      <w:tr w:rsidR="009F567F">
        <w:tblPrEx>
          <w:tblCellMar>
            <w:top w:w="0" w:type="dxa"/>
            <w:bottom w:w="0" w:type="dxa"/>
          </w:tblCellMar>
        </w:tblPrEx>
        <w:trPr>
          <w:trHeight w:hRule="exact" w:val="144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67F" w:rsidRDefault="007C60DA">
            <w:pPr>
              <w:pStyle w:val="2"/>
              <w:framePr w:w="9341" w:h="10666" w:wrap="none" w:vAnchor="page" w:hAnchor="page" w:x="1868" w:y="1889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"/>
              </w:rPr>
              <w:t>9</w:t>
            </w:r>
            <w:r w:rsidR="000547DA">
              <w:rPr>
                <w:rStyle w:val="1"/>
              </w:rPr>
              <w:t>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67F" w:rsidRDefault="000547DA">
            <w:pPr>
              <w:pStyle w:val="2"/>
              <w:framePr w:w="9341" w:h="10666" w:wrap="none" w:vAnchor="page" w:hAnchor="page" w:x="1868" w:y="1889"/>
              <w:shd w:val="clear" w:color="auto" w:fill="auto"/>
              <w:spacing w:after="0" w:line="240" w:lineRule="exact"/>
              <w:ind w:left="80"/>
              <w:jc w:val="left"/>
            </w:pPr>
            <w:r>
              <w:rPr>
                <w:rStyle w:val="1"/>
              </w:rPr>
              <w:t>Информация об инициаторе проекта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567F" w:rsidRDefault="007C60DA">
            <w:pPr>
              <w:pStyle w:val="2"/>
              <w:framePr w:w="9341" w:h="10666" w:wrap="none" w:vAnchor="page" w:hAnchor="page" w:x="1868" w:y="1889"/>
              <w:shd w:val="clear" w:color="auto" w:fill="auto"/>
              <w:spacing w:after="0" w:line="312" w:lineRule="exact"/>
              <w:ind w:left="80"/>
              <w:jc w:val="left"/>
            </w:pPr>
            <w:r>
              <w:t xml:space="preserve">Инициативная группа </w:t>
            </w:r>
            <w:proofErr w:type="spellStart"/>
            <w:r>
              <w:t>Коелгинского</w:t>
            </w:r>
            <w:proofErr w:type="spellEnd"/>
            <w:r>
              <w:t xml:space="preserve"> сельского поселения</w:t>
            </w:r>
          </w:p>
        </w:tc>
      </w:tr>
      <w:tr w:rsidR="009F567F">
        <w:tblPrEx>
          <w:tblCellMar>
            <w:top w:w="0" w:type="dxa"/>
            <w:bottom w:w="0" w:type="dxa"/>
          </w:tblCellMar>
        </w:tblPrEx>
        <w:trPr>
          <w:trHeight w:hRule="exact" w:val="144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67F" w:rsidRDefault="000547DA" w:rsidP="007C60DA">
            <w:pPr>
              <w:pStyle w:val="2"/>
              <w:framePr w:w="9341" w:h="10666" w:wrap="none" w:vAnchor="page" w:hAnchor="page" w:x="1868" w:y="1889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"/>
              </w:rPr>
              <w:t>1</w:t>
            </w:r>
            <w:r w:rsidR="007C60DA">
              <w:rPr>
                <w:rStyle w:val="1"/>
              </w:rPr>
              <w:t>0</w:t>
            </w:r>
            <w:r>
              <w:rPr>
                <w:rStyle w:val="1"/>
              </w:rPr>
              <w:t>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67F" w:rsidRDefault="000547DA">
            <w:pPr>
              <w:pStyle w:val="2"/>
              <w:framePr w:w="9341" w:h="10666" w:wrap="none" w:vAnchor="page" w:hAnchor="page" w:x="1868" w:y="1889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1"/>
              </w:rPr>
              <w:t>Общая стоимость инициативного проекта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567F" w:rsidRDefault="000547DA">
            <w:pPr>
              <w:pStyle w:val="2"/>
              <w:framePr w:w="9341" w:h="10666" w:wrap="none" w:vAnchor="page" w:hAnchor="page" w:x="1868" w:y="1889"/>
              <w:shd w:val="clear" w:color="auto" w:fill="auto"/>
              <w:spacing w:after="0"/>
            </w:pPr>
            <w:r>
              <w:rPr>
                <w:rStyle w:val="1"/>
              </w:rPr>
              <w:t>614,495тыс. рублей (шестьсот четырнадцать тысяч четыреста девяносто пять рублей)</w:t>
            </w:r>
          </w:p>
        </w:tc>
      </w:tr>
      <w:tr w:rsidR="009F567F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67F" w:rsidRDefault="000547DA" w:rsidP="00B4526A">
            <w:pPr>
              <w:pStyle w:val="2"/>
              <w:framePr w:w="9341" w:h="10666" w:wrap="none" w:vAnchor="page" w:hAnchor="page" w:x="1868" w:y="1889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"/>
              </w:rPr>
              <w:t>1</w:t>
            </w:r>
            <w:r w:rsidR="00B4526A">
              <w:rPr>
                <w:rStyle w:val="1"/>
              </w:rPr>
              <w:t>1.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67F" w:rsidRDefault="000547DA">
            <w:pPr>
              <w:pStyle w:val="2"/>
              <w:framePr w:w="9341" w:h="10666" w:wrap="none" w:vAnchor="page" w:hAnchor="page" w:x="1868" w:y="1889"/>
              <w:shd w:val="clear" w:color="auto" w:fill="auto"/>
              <w:spacing w:after="0"/>
              <w:ind w:left="80"/>
              <w:jc w:val="left"/>
            </w:pPr>
            <w:r>
              <w:rPr>
                <w:rStyle w:val="1"/>
              </w:rPr>
              <w:t xml:space="preserve">Средства бюджета муниципального образования для реализации инициативного </w:t>
            </w:r>
            <w:r>
              <w:rPr>
                <w:rStyle w:val="1"/>
              </w:rPr>
              <w:t>проекта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567F" w:rsidRDefault="000547DA">
            <w:pPr>
              <w:pStyle w:val="2"/>
              <w:framePr w:w="9341" w:h="10666" w:wrap="none" w:vAnchor="page" w:hAnchor="page" w:x="1868" w:y="1889"/>
              <w:shd w:val="clear" w:color="auto" w:fill="auto"/>
              <w:spacing w:after="0"/>
              <w:ind w:left="80"/>
              <w:jc w:val="left"/>
            </w:pPr>
            <w:r>
              <w:rPr>
                <w:rStyle w:val="1"/>
              </w:rPr>
              <w:t>614,495тыс. рублей - планируется за счет межбюджетных трансфертов</w:t>
            </w:r>
          </w:p>
        </w:tc>
      </w:tr>
      <w:tr w:rsidR="009F567F">
        <w:tblPrEx>
          <w:tblCellMar>
            <w:top w:w="0" w:type="dxa"/>
            <w:bottom w:w="0" w:type="dxa"/>
          </w:tblCellMar>
        </w:tblPrEx>
        <w:trPr>
          <w:trHeight w:hRule="exact" w:val="114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67F" w:rsidRDefault="000547DA" w:rsidP="00B4526A">
            <w:pPr>
              <w:pStyle w:val="2"/>
              <w:framePr w:w="9341" w:h="10666" w:wrap="none" w:vAnchor="page" w:hAnchor="page" w:x="1868" w:y="1889"/>
              <w:shd w:val="clear" w:color="auto" w:fill="auto"/>
              <w:spacing w:after="0" w:line="240" w:lineRule="exact"/>
              <w:ind w:left="120"/>
              <w:jc w:val="left"/>
            </w:pPr>
            <w:r>
              <w:rPr>
                <w:rStyle w:val="1"/>
              </w:rPr>
              <w:t>1</w:t>
            </w:r>
            <w:r w:rsidR="00B4526A">
              <w:rPr>
                <w:rStyle w:val="1"/>
              </w:rPr>
              <w:t>2</w:t>
            </w:r>
            <w:bookmarkStart w:id="0" w:name="_GoBack"/>
            <w:bookmarkEnd w:id="0"/>
            <w:r>
              <w:rPr>
                <w:rStyle w:val="1"/>
              </w:rPr>
              <w:t>.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567F" w:rsidRDefault="000547DA">
            <w:pPr>
              <w:pStyle w:val="2"/>
              <w:framePr w:w="9341" w:h="10666" w:wrap="none" w:vAnchor="page" w:hAnchor="page" w:x="1868" w:y="1889"/>
              <w:shd w:val="clear" w:color="auto" w:fill="auto"/>
              <w:spacing w:after="0" w:line="312" w:lineRule="exact"/>
              <w:ind w:left="80"/>
              <w:jc w:val="left"/>
            </w:pPr>
            <w:r>
              <w:rPr>
                <w:rStyle w:val="1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567F" w:rsidRDefault="000547DA">
            <w:pPr>
              <w:pStyle w:val="2"/>
              <w:framePr w:w="9341" w:h="10666" w:wrap="none" w:vAnchor="page" w:hAnchor="page" w:x="1868" w:y="1889"/>
              <w:shd w:val="clear" w:color="auto" w:fill="auto"/>
              <w:spacing w:after="0" w:line="240" w:lineRule="exact"/>
              <w:ind w:left="80"/>
              <w:jc w:val="left"/>
            </w:pPr>
            <w:r>
              <w:rPr>
                <w:rStyle w:val="1"/>
              </w:rPr>
              <w:t>0</w:t>
            </w:r>
          </w:p>
        </w:tc>
      </w:tr>
    </w:tbl>
    <w:p w:rsidR="009F567F" w:rsidRDefault="009F567F" w:rsidP="00B4526A">
      <w:pPr>
        <w:pStyle w:val="a8"/>
        <w:framePr w:wrap="none" w:vAnchor="page" w:hAnchor="page" w:x="3875" w:y="12896"/>
        <w:shd w:val="clear" w:color="auto" w:fill="auto"/>
        <w:tabs>
          <w:tab w:val="left" w:leader="underscore" w:pos="3446"/>
          <w:tab w:val="left" w:leader="underscore" w:pos="5414"/>
        </w:tabs>
        <w:spacing w:line="250" w:lineRule="exact"/>
        <w:rPr>
          <w:sz w:val="2"/>
          <w:szCs w:val="2"/>
        </w:rPr>
      </w:pPr>
    </w:p>
    <w:sectPr w:rsidR="009F567F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7DA" w:rsidRDefault="000547DA">
      <w:r>
        <w:separator/>
      </w:r>
    </w:p>
  </w:endnote>
  <w:endnote w:type="continuationSeparator" w:id="0">
    <w:p w:rsidR="000547DA" w:rsidRDefault="0005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7DA" w:rsidRDefault="000547DA"/>
  </w:footnote>
  <w:footnote w:type="continuationSeparator" w:id="0">
    <w:p w:rsidR="000547DA" w:rsidRDefault="000547D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0A83"/>
    <w:multiLevelType w:val="multilevel"/>
    <w:tmpl w:val="0DACC59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9A2EA1"/>
    <w:multiLevelType w:val="multilevel"/>
    <w:tmpl w:val="037CF6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F567F"/>
    <w:rsid w:val="000547DA"/>
    <w:rsid w:val="007C60DA"/>
    <w:rsid w:val="009F567F"/>
    <w:rsid w:val="00B4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10pt0pt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/>
    </w:rPr>
  </w:style>
  <w:style w:type="character" w:customStyle="1" w:styleId="ArialNarrow95pt0pt">
    <w:name w:val="Основной текст + Arial Narrow;9;5 pt;Интервал 0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ArialNarrow9pt0pt">
    <w:name w:val="Основной текст + Arial Narrow;9 pt;Интервал 0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a5">
    <w:name w:val="Колонтитул_"/>
    <w:basedOn w:val="a0"/>
    <w:link w:val="a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sz w:val="16"/>
      <w:szCs w:val="16"/>
      <w:u w:val="none"/>
    </w:rPr>
  </w:style>
  <w:style w:type="character" w:customStyle="1" w:styleId="20">
    <w:name w:val="Колонтитул (2)_"/>
    <w:basedOn w:val="a0"/>
    <w:link w:val="21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2">
    <w:name w:val="Основной текст (2)_"/>
    <w:basedOn w:val="a0"/>
    <w:link w:val="2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39"/>
      <w:szCs w:val="39"/>
      <w:u w:val="none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/>
    </w:rPr>
  </w:style>
  <w:style w:type="character" w:customStyle="1" w:styleId="Candara11pt0pt">
    <w:name w:val="Основной текст + Candara;11 pt;Интервал 0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0pt0pt0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single"/>
      <w:lang w:val="ru-RU"/>
    </w:rPr>
  </w:style>
  <w:style w:type="character" w:customStyle="1" w:styleId="MalgunGothic125pt-2pt">
    <w:name w:val="Подпись к таблице + Malgun Gothic;12;5 pt;Курсив;Интервал -2 pt"/>
    <w:basedOn w:val="a7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-50"/>
      <w:w w:val="100"/>
      <w:position w:val="0"/>
      <w:sz w:val="25"/>
      <w:szCs w:val="25"/>
      <w:u w:val="singl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600" w:line="307" w:lineRule="exact"/>
      <w:jc w:val="both"/>
    </w:pPr>
    <w:rPr>
      <w:rFonts w:ascii="Times New Roman" w:eastAsia="Times New Roman" w:hAnsi="Times New Roman" w:cs="Times New Roman"/>
      <w:spacing w:val="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20"/>
      <w:sz w:val="16"/>
      <w:szCs w:val="16"/>
    </w:rPr>
  </w:style>
  <w:style w:type="paragraph" w:customStyle="1" w:styleId="21">
    <w:name w:val="Колонтитул (2)"/>
    <w:basedOn w:val="a"/>
    <w:link w:val="20"/>
    <w:pPr>
      <w:shd w:val="clear" w:color="auto" w:fill="FFFFFF"/>
      <w:spacing w:line="0" w:lineRule="atLeast"/>
    </w:pPr>
    <w:rPr>
      <w:rFonts w:ascii="MS Gothic" w:eastAsia="MS Gothic" w:hAnsi="MS Gothic" w:cs="MS Gothic"/>
      <w:sz w:val="18"/>
      <w:szCs w:val="18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0" w:lineRule="atLeast"/>
      <w:jc w:val="right"/>
    </w:pPr>
    <w:rPr>
      <w:rFonts w:ascii="Century Schoolbook" w:eastAsia="Century Schoolbook" w:hAnsi="Century Schoolbook" w:cs="Century Schoolbook"/>
      <w:b/>
      <w:bCs/>
      <w:sz w:val="39"/>
      <w:szCs w:val="39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Сергеевна Красильникова</cp:lastModifiedBy>
  <cp:revision>3</cp:revision>
  <dcterms:created xsi:type="dcterms:W3CDTF">2021-03-02T10:52:00Z</dcterms:created>
  <dcterms:modified xsi:type="dcterms:W3CDTF">2021-03-02T10:54:00Z</dcterms:modified>
</cp:coreProperties>
</file>